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703" w:rsidRPr="004D77C5" w:rsidRDefault="002B14D9" w:rsidP="00932703">
      <w:pPr>
        <w:pStyle w:val="Web"/>
        <w:shd w:val="clear" w:color="auto" w:fill="FFFFFF"/>
        <w:textAlignment w:val="baseline"/>
        <w:rPr>
          <w:rFonts w:asciiTheme="minorHAnsi" w:hAnsiTheme="minorHAnsi"/>
          <w:b/>
          <w:bCs/>
          <w:color w:val="555555"/>
          <w:sz w:val="22"/>
          <w:szCs w:val="22"/>
        </w:rPr>
      </w:pPr>
      <w:r>
        <w:rPr>
          <w:rFonts w:asciiTheme="minorHAnsi" w:hAnsiTheme="minorHAnsi"/>
          <w:b/>
          <w:bCs/>
          <w:noProof/>
          <w:color w:val="555555"/>
          <w:sz w:val="22"/>
          <w:szCs w:val="22"/>
        </w:rPr>
        <w:drawing>
          <wp:anchor distT="0" distB="0" distL="114300" distR="114300" simplePos="0" relativeHeight="251658240" behindDoc="0" locked="0" layoutInCell="1" allowOverlap="1">
            <wp:simplePos x="0" y="0"/>
            <wp:positionH relativeFrom="column">
              <wp:posOffset>4321298</wp:posOffset>
            </wp:positionH>
            <wp:positionV relativeFrom="paragraph">
              <wp:posOffset>-732642</wp:posOffset>
            </wp:positionV>
            <wp:extent cx="1905000" cy="1028700"/>
            <wp:effectExtent l="0" t="0" r="0" b="0"/>
            <wp:wrapNone/>
            <wp:docPr id="3" name="Εικόνα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5000" cy="1028700"/>
                    </a:xfrm>
                    <a:prstGeom prst="rect">
                      <a:avLst/>
                    </a:prstGeom>
                  </pic:spPr>
                </pic:pic>
              </a:graphicData>
            </a:graphic>
            <wp14:sizeRelH relativeFrom="margin">
              <wp14:pctWidth>0</wp14:pctWidth>
            </wp14:sizeRelH>
            <wp14:sizeRelV relativeFrom="margin">
              <wp14:pctHeight>0</wp14:pctHeight>
            </wp14:sizeRelV>
          </wp:anchor>
        </w:drawing>
      </w:r>
      <w:r w:rsidR="00E942C0">
        <w:rPr>
          <w:rFonts w:asciiTheme="minorHAnsi" w:hAnsiTheme="minorHAnsi"/>
          <w:b/>
          <w:bCs/>
          <w:noProof/>
          <w:color w:val="555555"/>
          <w:sz w:val="22"/>
          <w:szCs w:val="22"/>
        </w:rPr>
        <w:drawing>
          <wp:inline distT="0" distB="0" distL="0" distR="0">
            <wp:extent cx="1101090" cy="671396"/>
            <wp:effectExtent l="19050" t="0" r="3810" b="0"/>
            <wp:docPr id="1" name="0 - Εικόνα" descr="αρχείο λήψη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ρχείο λήψης.jpg"/>
                    <pic:cNvPicPr/>
                  </pic:nvPicPr>
                  <pic:blipFill>
                    <a:blip r:embed="rId7" cstate="print"/>
                    <a:stretch>
                      <a:fillRect/>
                    </a:stretch>
                  </pic:blipFill>
                  <pic:spPr>
                    <a:xfrm>
                      <a:off x="0" y="0"/>
                      <a:ext cx="1101090" cy="671396"/>
                    </a:xfrm>
                    <a:prstGeom prst="rect">
                      <a:avLst/>
                    </a:prstGeom>
                  </pic:spPr>
                </pic:pic>
              </a:graphicData>
            </a:graphic>
          </wp:inline>
        </w:drawing>
      </w:r>
      <w:r w:rsidR="00932703" w:rsidRPr="004D77C5">
        <w:rPr>
          <w:rFonts w:asciiTheme="minorHAnsi" w:hAnsiTheme="minorHAnsi"/>
          <w:b/>
          <w:bCs/>
          <w:color w:val="555555"/>
          <w:sz w:val="22"/>
          <w:szCs w:val="22"/>
        </w:rPr>
        <w:t xml:space="preserve">                </w:t>
      </w:r>
      <w:r w:rsidR="00932703">
        <w:rPr>
          <w:rFonts w:asciiTheme="minorHAnsi" w:hAnsiTheme="minorHAnsi"/>
          <w:b/>
          <w:bCs/>
          <w:noProof/>
          <w:color w:val="555555"/>
          <w:sz w:val="22"/>
          <w:szCs w:val="22"/>
        </w:rPr>
        <w:drawing>
          <wp:inline distT="0" distB="0" distL="0" distR="0">
            <wp:extent cx="2670810" cy="543854"/>
            <wp:effectExtent l="19050" t="0" r="0" b="0"/>
            <wp:docPr id="2" name="1 - Εικόνα"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8" cstate="print"/>
                    <a:stretch>
                      <a:fillRect/>
                    </a:stretch>
                  </pic:blipFill>
                  <pic:spPr>
                    <a:xfrm>
                      <a:off x="0" y="0"/>
                      <a:ext cx="2673505" cy="544403"/>
                    </a:xfrm>
                    <a:prstGeom prst="rect">
                      <a:avLst/>
                    </a:prstGeom>
                  </pic:spPr>
                </pic:pic>
              </a:graphicData>
            </a:graphic>
          </wp:inline>
        </w:drawing>
      </w:r>
    </w:p>
    <w:p w:rsidR="00DB012A" w:rsidRDefault="00DB012A" w:rsidP="00DB012A">
      <w:pPr>
        <w:pStyle w:val="Web"/>
        <w:shd w:val="clear" w:color="auto" w:fill="FFFFFF"/>
        <w:jc w:val="center"/>
        <w:textAlignment w:val="baseline"/>
        <w:rPr>
          <w:rFonts w:asciiTheme="minorHAnsi" w:hAnsiTheme="minorHAnsi"/>
          <w:b/>
          <w:bCs/>
          <w:color w:val="555555"/>
          <w:sz w:val="22"/>
          <w:szCs w:val="22"/>
        </w:rPr>
      </w:pPr>
      <w:r w:rsidRPr="00023A92">
        <w:rPr>
          <w:rFonts w:asciiTheme="minorHAnsi" w:hAnsiTheme="minorHAnsi"/>
          <w:b/>
          <w:bCs/>
          <w:color w:val="555555"/>
          <w:sz w:val="22"/>
          <w:szCs w:val="22"/>
        </w:rPr>
        <w:t>Το 27</w:t>
      </w:r>
      <w:r w:rsidRPr="00023A92">
        <w:rPr>
          <w:rFonts w:asciiTheme="minorHAnsi" w:hAnsiTheme="minorHAnsi"/>
          <w:b/>
          <w:bCs/>
          <w:color w:val="555555"/>
          <w:sz w:val="22"/>
          <w:szCs w:val="22"/>
          <w:vertAlign w:val="superscript"/>
        </w:rPr>
        <w:t>ο</w:t>
      </w:r>
      <w:r w:rsidRPr="00023A92">
        <w:rPr>
          <w:rFonts w:asciiTheme="minorHAnsi" w:hAnsiTheme="minorHAnsi"/>
          <w:b/>
          <w:bCs/>
          <w:color w:val="555555"/>
          <w:sz w:val="22"/>
          <w:szCs w:val="22"/>
        </w:rPr>
        <w:t xml:space="preserve"> Δημοτικό Σχολείο Θεσσαλονίκης </w:t>
      </w:r>
      <w:r>
        <w:rPr>
          <w:rFonts w:asciiTheme="minorHAnsi" w:hAnsiTheme="minorHAnsi"/>
          <w:b/>
          <w:bCs/>
          <w:color w:val="555555"/>
          <w:sz w:val="22"/>
          <w:szCs w:val="22"/>
        </w:rPr>
        <w:t>ολοκληρώνει την είσοδό</w:t>
      </w:r>
      <w:r w:rsidRPr="00023A92">
        <w:rPr>
          <w:rFonts w:asciiTheme="minorHAnsi" w:hAnsiTheme="minorHAnsi"/>
          <w:b/>
          <w:bCs/>
          <w:color w:val="555555"/>
          <w:sz w:val="22"/>
          <w:szCs w:val="22"/>
        </w:rPr>
        <w:t xml:space="preserve"> </w:t>
      </w:r>
      <w:r>
        <w:rPr>
          <w:rFonts w:asciiTheme="minorHAnsi" w:hAnsiTheme="minorHAnsi"/>
          <w:b/>
          <w:bCs/>
          <w:color w:val="555555"/>
          <w:sz w:val="22"/>
          <w:szCs w:val="22"/>
        </w:rPr>
        <w:t>του σ</w:t>
      </w:r>
      <w:r w:rsidRPr="00023A92">
        <w:rPr>
          <w:rFonts w:asciiTheme="minorHAnsi" w:hAnsiTheme="minorHAnsi"/>
          <w:b/>
          <w:bCs/>
          <w:color w:val="555555"/>
          <w:sz w:val="22"/>
          <w:szCs w:val="22"/>
        </w:rPr>
        <w:t>την ψηφιακή εποχή</w:t>
      </w:r>
    </w:p>
    <w:p w:rsidR="00DB012A" w:rsidRDefault="00DB012A" w:rsidP="00DB012A">
      <w:pPr>
        <w:pStyle w:val="Web"/>
        <w:shd w:val="clear" w:color="auto" w:fill="FFFFFF"/>
        <w:jc w:val="both"/>
        <w:textAlignment w:val="baseline"/>
        <w:rPr>
          <w:rFonts w:ascii="Calibri" w:eastAsia="Times New Roman" w:hAnsi="Calibri"/>
          <w:color w:val="212121"/>
          <w:sz w:val="22"/>
          <w:szCs w:val="22"/>
        </w:rPr>
      </w:pPr>
      <w:bookmarkStart w:id="0" w:name="_GoBack"/>
      <w:r>
        <w:rPr>
          <w:rFonts w:asciiTheme="minorHAnsi" w:hAnsiTheme="minorHAnsi"/>
          <w:color w:val="555555"/>
          <w:sz w:val="22"/>
          <w:szCs w:val="22"/>
        </w:rPr>
        <w:t>Μ</w:t>
      </w:r>
      <w:r w:rsidRPr="00440193">
        <w:rPr>
          <w:rFonts w:asciiTheme="minorHAnsi" w:hAnsiTheme="minorHAnsi"/>
          <w:color w:val="555555"/>
          <w:sz w:val="22"/>
          <w:szCs w:val="22"/>
        </w:rPr>
        <w:t xml:space="preserve">ε επιτυχία ολοκληρώθηκε </w:t>
      </w:r>
      <w:r>
        <w:rPr>
          <w:rFonts w:asciiTheme="minorHAnsi" w:hAnsiTheme="minorHAnsi"/>
          <w:color w:val="555555"/>
          <w:sz w:val="22"/>
          <w:szCs w:val="22"/>
        </w:rPr>
        <w:t>το</w:t>
      </w:r>
      <w:r w:rsidRPr="00440193">
        <w:rPr>
          <w:rFonts w:asciiTheme="minorHAnsi" w:hAnsiTheme="minorHAnsi"/>
          <w:color w:val="555555"/>
          <w:sz w:val="22"/>
          <w:szCs w:val="22"/>
        </w:rPr>
        <w:t xml:space="preserve"> </w:t>
      </w:r>
      <w:r w:rsidRPr="00261AB6">
        <w:rPr>
          <w:rFonts w:asciiTheme="minorHAnsi" w:hAnsiTheme="minorHAnsi"/>
          <w:b/>
          <w:color w:val="555555"/>
          <w:sz w:val="22"/>
          <w:szCs w:val="22"/>
        </w:rPr>
        <w:t xml:space="preserve">ευρωπαϊκό πρόγραμμα </w:t>
      </w:r>
      <w:r w:rsidRPr="00261AB6">
        <w:rPr>
          <w:rFonts w:asciiTheme="minorHAnsi" w:hAnsiTheme="minorHAnsi"/>
          <w:b/>
          <w:color w:val="555555"/>
          <w:sz w:val="22"/>
          <w:szCs w:val="22"/>
          <w:lang w:val="en-GB"/>
        </w:rPr>
        <w:t>Erasmus</w:t>
      </w:r>
      <w:r w:rsidRPr="00261AB6">
        <w:rPr>
          <w:rFonts w:asciiTheme="minorHAnsi" w:hAnsiTheme="minorHAnsi"/>
          <w:b/>
          <w:color w:val="555555"/>
          <w:sz w:val="22"/>
          <w:szCs w:val="22"/>
        </w:rPr>
        <w:t xml:space="preserve">+ </w:t>
      </w:r>
      <w:r w:rsidRPr="00261AB6">
        <w:rPr>
          <w:rFonts w:asciiTheme="minorHAnsi" w:hAnsiTheme="minorHAnsi"/>
          <w:b/>
          <w:color w:val="555555"/>
          <w:sz w:val="22"/>
          <w:szCs w:val="22"/>
          <w:lang w:val="en-GB"/>
        </w:rPr>
        <w:t>KA</w:t>
      </w:r>
      <w:r w:rsidRPr="00261AB6">
        <w:rPr>
          <w:rFonts w:asciiTheme="minorHAnsi" w:hAnsiTheme="minorHAnsi"/>
          <w:b/>
          <w:color w:val="555555"/>
          <w:sz w:val="22"/>
          <w:szCs w:val="22"/>
        </w:rPr>
        <w:t>1</w:t>
      </w:r>
      <w:r w:rsidRPr="00440193">
        <w:rPr>
          <w:rFonts w:asciiTheme="minorHAnsi" w:hAnsiTheme="minorHAnsi"/>
          <w:color w:val="555555"/>
          <w:sz w:val="22"/>
          <w:szCs w:val="22"/>
        </w:rPr>
        <w:t xml:space="preserve"> στο 27ο Δημοτικό Σχολείο Θεσσαλονίκης  με τίτλο </w:t>
      </w:r>
      <w:r>
        <w:rPr>
          <w:rFonts w:asciiTheme="minorHAnsi" w:hAnsiTheme="minorHAnsi"/>
          <w:color w:val="555555"/>
          <w:sz w:val="22"/>
          <w:szCs w:val="22"/>
        </w:rPr>
        <w:t>εγκεκριμένου  σχεδίου</w:t>
      </w:r>
      <w:r w:rsidRPr="00440193">
        <w:rPr>
          <w:rFonts w:asciiTheme="minorHAnsi" w:hAnsiTheme="minorHAnsi"/>
          <w:color w:val="555555"/>
          <w:sz w:val="22"/>
          <w:szCs w:val="22"/>
        </w:rPr>
        <w:t xml:space="preserve"> </w:t>
      </w:r>
      <w:r w:rsidRPr="00261AB6">
        <w:rPr>
          <w:rFonts w:asciiTheme="minorHAnsi" w:hAnsiTheme="minorHAnsi"/>
          <w:b/>
          <w:color w:val="555555"/>
          <w:sz w:val="22"/>
          <w:szCs w:val="22"/>
        </w:rPr>
        <w:t>“</w:t>
      </w:r>
      <w:r w:rsidRPr="00261AB6">
        <w:rPr>
          <w:rFonts w:ascii="Calibri" w:eastAsia="Times New Roman" w:hAnsi="Calibri"/>
          <w:b/>
          <w:color w:val="212121"/>
          <w:sz w:val="22"/>
          <w:szCs w:val="22"/>
        </w:rPr>
        <w:t xml:space="preserve">2018-1- EL01-KA101-046716 </w:t>
      </w:r>
      <w:r w:rsidR="001C7233" w:rsidRPr="00261AB6">
        <w:rPr>
          <w:rFonts w:ascii="Calibri" w:eastAsia="Times New Roman" w:hAnsi="Calibri"/>
          <w:b/>
          <w:color w:val="212121"/>
          <w:sz w:val="22"/>
          <w:szCs w:val="22"/>
        </w:rPr>
        <w:t xml:space="preserve">Εισαγωγή </w:t>
      </w:r>
      <w:r w:rsidRPr="00261AB6">
        <w:rPr>
          <w:rFonts w:ascii="Calibri" w:eastAsia="Times New Roman" w:hAnsi="Calibri"/>
          <w:b/>
          <w:color w:val="212121"/>
          <w:sz w:val="22"/>
          <w:szCs w:val="22"/>
        </w:rPr>
        <w:t>στην ψηφιακή τάξη και τη μικτή και συνεργατική μάθηση”.</w:t>
      </w:r>
      <w:r w:rsidRPr="00440193">
        <w:rPr>
          <w:rFonts w:ascii="Calibri" w:eastAsia="Times New Roman" w:hAnsi="Calibri"/>
          <w:color w:val="212121"/>
          <w:sz w:val="22"/>
          <w:szCs w:val="22"/>
        </w:rPr>
        <w:t xml:space="preserve"> </w:t>
      </w:r>
      <w:r>
        <w:rPr>
          <w:rFonts w:ascii="Calibri" w:eastAsia="Times New Roman" w:hAnsi="Calibri"/>
          <w:color w:val="212121"/>
          <w:sz w:val="22"/>
          <w:szCs w:val="22"/>
        </w:rPr>
        <w:t xml:space="preserve">Το σχέδιο που συγχρηματοδοτείται από την Ευρωπαϊκή Ένωση και το ΙΚΥ είχε ως στόχο την επιμόρφωση οκτώ εκπαιδευτικών του σχολείου μας στις ψηφιακές τεχνολογίες έτσι ώστε να επιτευχθεί η στροφή του  προς τη νέα εποχή της ψηφιακής μάθησης. </w:t>
      </w:r>
    </w:p>
    <w:p w:rsidR="00970FAD" w:rsidRDefault="00DB012A" w:rsidP="00DB012A">
      <w:pPr>
        <w:pStyle w:val="Web"/>
        <w:shd w:val="clear" w:color="auto" w:fill="FFFFFF"/>
        <w:jc w:val="both"/>
        <w:textAlignment w:val="baseline"/>
        <w:rPr>
          <w:rFonts w:ascii="Calibri" w:eastAsia="Times New Roman" w:hAnsi="Calibri"/>
          <w:color w:val="212121"/>
          <w:sz w:val="22"/>
          <w:szCs w:val="22"/>
        </w:rPr>
      </w:pPr>
      <w:r>
        <w:rPr>
          <w:rFonts w:ascii="Calibri" w:eastAsia="Times New Roman" w:hAnsi="Calibri"/>
          <w:color w:val="212121"/>
          <w:sz w:val="22"/>
          <w:szCs w:val="22"/>
        </w:rPr>
        <w:t xml:space="preserve">Στην διάρκεια του σχεδίου, </w:t>
      </w:r>
      <w:r w:rsidR="001C7233">
        <w:rPr>
          <w:rFonts w:ascii="Calibri" w:eastAsia="Times New Roman" w:hAnsi="Calibri"/>
          <w:color w:val="212121"/>
          <w:sz w:val="22"/>
          <w:szCs w:val="22"/>
        </w:rPr>
        <w:t xml:space="preserve">οι </w:t>
      </w:r>
      <w:r>
        <w:rPr>
          <w:rFonts w:ascii="Calibri" w:eastAsia="Times New Roman" w:hAnsi="Calibri"/>
          <w:color w:val="212121"/>
          <w:sz w:val="22"/>
          <w:szCs w:val="22"/>
        </w:rPr>
        <w:t xml:space="preserve">εκπαιδευτικοί του σχολείου μας </w:t>
      </w:r>
      <w:r w:rsidR="004234EC">
        <w:rPr>
          <w:rFonts w:ascii="Calibri" w:eastAsia="Times New Roman" w:hAnsi="Calibri"/>
          <w:color w:val="212121"/>
          <w:sz w:val="22"/>
          <w:szCs w:val="22"/>
        </w:rPr>
        <w:t>επιμορφώθηκαν</w:t>
      </w:r>
      <w:r w:rsidR="001C7233">
        <w:rPr>
          <w:rFonts w:ascii="Calibri" w:eastAsia="Times New Roman" w:hAnsi="Calibri"/>
          <w:color w:val="212121"/>
          <w:sz w:val="22"/>
          <w:szCs w:val="22"/>
        </w:rPr>
        <w:t xml:space="preserve"> μέσα από 4 κινητικότητες</w:t>
      </w:r>
      <w:r w:rsidR="004234EC">
        <w:rPr>
          <w:rFonts w:ascii="Calibri" w:eastAsia="Times New Roman" w:hAnsi="Calibri"/>
          <w:color w:val="212121"/>
          <w:sz w:val="22"/>
          <w:szCs w:val="22"/>
        </w:rPr>
        <w:t xml:space="preserve"> στη</w:t>
      </w:r>
      <w:r>
        <w:rPr>
          <w:rFonts w:ascii="Calibri" w:eastAsia="Times New Roman" w:hAnsi="Calibri"/>
          <w:color w:val="212121"/>
          <w:sz w:val="22"/>
          <w:szCs w:val="22"/>
        </w:rPr>
        <w:t xml:space="preserve"> </w:t>
      </w:r>
      <w:r w:rsidRPr="001C7233">
        <w:rPr>
          <w:rFonts w:ascii="Calibri" w:eastAsia="Times New Roman" w:hAnsi="Calibri"/>
          <w:b/>
          <w:color w:val="212121"/>
          <w:sz w:val="22"/>
          <w:szCs w:val="22"/>
        </w:rPr>
        <w:t>χρήση</w:t>
      </w:r>
      <w:r>
        <w:rPr>
          <w:rFonts w:ascii="Calibri" w:eastAsia="Times New Roman" w:hAnsi="Calibri"/>
          <w:color w:val="212121"/>
          <w:sz w:val="22"/>
          <w:szCs w:val="22"/>
        </w:rPr>
        <w:t xml:space="preserve"> και </w:t>
      </w:r>
      <w:r w:rsidRPr="001C7233">
        <w:rPr>
          <w:rFonts w:ascii="Calibri" w:eastAsia="Times New Roman" w:hAnsi="Calibri"/>
          <w:b/>
          <w:color w:val="212121"/>
          <w:sz w:val="22"/>
          <w:szCs w:val="22"/>
        </w:rPr>
        <w:t>παιδαγωγική</w:t>
      </w:r>
      <w:r>
        <w:rPr>
          <w:rFonts w:ascii="Calibri" w:eastAsia="Times New Roman" w:hAnsi="Calibri"/>
          <w:color w:val="212121"/>
          <w:sz w:val="22"/>
          <w:szCs w:val="22"/>
        </w:rPr>
        <w:t xml:space="preserve"> </w:t>
      </w:r>
      <w:r w:rsidRPr="001C7233">
        <w:rPr>
          <w:rFonts w:ascii="Calibri" w:eastAsia="Times New Roman" w:hAnsi="Calibri"/>
          <w:b/>
          <w:color w:val="212121"/>
          <w:sz w:val="22"/>
          <w:szCs w:val="22"/>
        </w:rPr>
        <w:t>αξιοποίηση</w:t>
      </w:r>
      <w:r>
        <w:rPr>
          <w:rFonts w:ascii="Calibri" w:eastAsia="Times New Roman" w:hAnsi="Calibri"/>
          <w:color w:val="212121"/>
          <w:sz w:val="22"/>
          <w:szCs w:val="22"/>
        </w:rPr>
        <w:t xml:space="preserve"> </w:t>
      </w:r>
      <w:r w:rsidRPr="001C7233">
        <w:rPr>
          <w:rFonts w:ascii="Calibri" w:eastAsia="Times New Roman" w:hAnsi="Calibri"/>
          <w:b/>
          <w:color w:val="212121"/>
          <w:sz w:val="22"/>
          <w:szCs w:val="22"/>
        </w:rPr>
        <w:t xml:space="preserve">των </w:t>
      </w:r>
      <w:r w:rsidRPr="001C7233">
        <w:rPr>
          <w:rFonts w:ascii="Calibri" w:eastAsia="Times New Roman" w:hAnsi="Calibri"/>
          <w:b/>
          <w:color w:val="212121"/>
          <w:sz w:val="22"/>
          <w:szCs w:val="22"/>
          <w:lang w:val="en-US"/>
        </w:rPr>
        <w:t>tablets</w:t>
      </w:r>
      <w:r w:rsidRPr="00DB012A">
        <w:rPr>
          <w:rFonts w:ascii="Calibri" w:eastAsia="Times New Roman" w:hAnsi="Calibri"/>
          <w:color w:val="212121"/>
          <w:sz w:val="22"/>
          <w:szCs w:val="22"/>
        </w:rPr>
        <w:t xml:space="preserve"> </w:t>
      </w:r>
      <w:r>
        <w:rPr>
          <w:rFonts w:ascii="Calibri" w:eastAsia="Times New Roman" w:hAnsi="Calibri"/>
          <w:color w:val="212121"/>
          <w:sz w:val="22"/>
          <w:szCs w:val="22"/>
        </w:rPr>
        <w:t xml:space="preserve">και των έξυπνων κινητών στην τάξη, έμαθαν τις δυνατότητες και τις </w:t>
      </w:r>
      <w:r w:rsidRPr="001C7233">
        <w:rPr>
          <w:rFonts w:ascii="Calibri" w:eastAsia="Times New Roman" w:hAnsi="Calibri"/>
          <w:b/>
          <w:color w:val="212121"/>
          <w:sz w:val="22"/>
          <w:szCs w:val="22"/>
        </w:rPr>
        <w:t>μεθόδους της ανεστραμμένης τάξης</w:t>
      </w:r>
      <w:r w:rsidR="001E5C99">
        <w:rPr>
          <w:rFonts w:ascii="Calibri" w:eastAsia="Times New Roman" w:hAnsi="Calibri"/>
          <w:color w:val="212121"/>
          <w:sz w:val="22"/>
          <w:szCs w:val="22"/>
        </w:rPr>
        <w:t xml:space="preserve">, </w:t>
      </w:r>
      <w:r>
        <w:rPr>
          <w:rFonts w:ascii="Calibri" w:eastAsia="Times New Roman" w:hAnsi="Calibri"/>
          <w:color w:val="212121"/>
          <w:sz w:val="22"/>
          <w:szCs w:val="22"/>
        </w:rPr>
        <w:t xml:space="preserve">ενημερώθηκαν για τις στρατηγικές που απαιτούνται για τη </w:t>
      </w:r>
      <w:r w:rsidRPr="001C7233">
        <w:rPr>
          <w:rFonts w:ascii="Calibri" w:eastAsia="Times New Roman" w:hAnsi="Calibri"/>
          <w:b/>
          <w:color w:val="212121"/>
          <w:sz w:val="22"/>
          <w:szCs w:val="22"/>
        </w:rPr>
        <w:t>στροφή του σχολείου στην ψηφιακή εποχή</w:t>
      </w:r>
      <w:r w:rsidR="001E5C99">
        <w:rPr>
          <w:rFonts w:ascii="Calibri" w:eastAsia="Times New Roman" w:hAnsi="Calibri"/>
          <w:color w:val="212121"/>
          <w:sz w:val="22"/>
          <w:szCs w:val="22"/>
        </w:rPr>
        <w:t xml:space="preserve"> και, τέλος, επιμορφώθηκαν στη </w:t>
      </w:r>
      <w:r w:rsidR="001E5C99" w:rsidRPr="001E5C99">
        <w:rPr>
          <w:rFonts w:ascii="Calibri" w:eastAsia="Times New Roman" w:hAnsi="Calibri"/>
          <w:b/>
          <w:color w:val="212121"/>
          <w:sz w:val="22"/>
          <w:szCs w:val="22"/>
        </w:rPr>
        <w:t xml:space="preserve">μεθοδολογία </w:t>
      </w:r>
      <w:r w:rsidR="001E5C99" w:rsidRPr="001E5C99">
        <w:rPr>
          <w:rFonts w:ascii="Calibri" w:eastAsia="Times New Roman" w:hAnsi="Calibri"/>
          <w:b/>
          <w:color w:val="212121"/>
          <w:sz w:val="22"/>
          <w:szCs w:val="22"/>
          <w:lang w:val="en-US"/>
        </w:rPr>
        <w:t>CLIL</w:t>
      </w:r>
      <w:r w:rsidR="001E5C99" w:rsidRPr="004234EC">
        <w:rPr>
          <w:rFonts w:ascii="Calibri" w:eastAsia="Times New Roman" w:hAnsi="Calibri"/>
          <w:color w:val="212121"/>
          <w:sz w:val="22"/>
          <w:szCs w:val="22"/>
        </w:rPr>
        <w:t xml:space="preserve"> </w:t>
      </w:r>
      <w:r w:rsidR="001E5C99">
        <w:rPr>
          <w:rFonts w:ascii="Calibri" w:eastAsia="Times New Roman" w:hAnsi="Calibri"/>
          <w:color w:val="212121"/>
          <w:sz w:val="22"/>
          <w:szCs w:val="22"/>
        </w:rPr>
        <w:t>με την οποία γίνεται διδασκαλία των μαθημάτων με τη χρήση της ξένης γλώσσας και έμαθαν τα ψηφιακά εργαλεία που προσφέρονται για την εφαρμογή αυτής της μεθόδου.</w:t>
      </w:r>
      <w:r>
        <w:rPr>
          <w:rFonts w:ascii="Calibri" w:eastAsia="Times New Roman" w:hAnsi="Calibri"/>
          <w:color w:val="212121"/>
          <w:sz w:val="22"/>
          <w:szCs w:val="22"/>
        </w:rPr>
        <w:t xml:space="preserve"> </w:t>
      </w:r>
    </w:p>
    <w:p w:rsidR="001C7233" w:rsidRPr="001C7233" w:rsidRDefault="004234EC" w:rsidP="00DB012A">
      <w:pPr>
        <w:pStyle w:val="Web"/>
        <w:shd w:val="clear" w:color="auto" w:fill="FFFFFF"/>
        <w:jc w:val="both"/>
        <w:textAlignment w:val="baseline"/>
        <w:rPr>
          <w:rFonts w:asciiTheme="minorHAnsi" w:hAnsiTheme="minorHAnsi" w:cs="Arial"/>
          <w:color w:val="383838"/>
          <w:sz w:val="22"/>
          <w:szCs w:val="22"/>
        </w:rPr>
      </w:pPr>
      <w:r w:rsidRPr="001C7233">
        <w:rPr>
          <w:rFonts w:asciiTheme="minorHAnsi" w:eastAsia="Times New Roman" w:hAnsiTheme="minorHAnsi"/>
          <w:color w:val="212121"/>
          <w:sz w:val="22"/>
          <w:szCs w:val="22"/>
        </w:rPr>
        <w:t xml:space="preserve"> </w:t>
      </w:r>
      <w:r w:rsidR="001C7233" w:rsidRPr="001C7233">
        <w:rPr>
          <w:rFonts w:asciiTheme="minorHAnsi" w:hAnsiTheme="minorHAnsi" w:cs="Arial"/>
          <w:color w:val="383838"/>
          <w:sz w:val="22"/>
          <w:szCs w:val="22"/>
        </w:rPr>
        <w:t>Κατά την υλοποίηση του σ</w:t>
      </w:r>
      <w:r w:rsidR="001C7233">
        <w:rPr>
          <w:rFonts w:asciiTheme="minorHAnsi" w:hAnsiTheme="minorHAnsi" w:cs="Arial"/>
          <w:color w:val="383838"/>
          <w:sz w:val="22"/>
          <w:szCs w:val="22"/>
        </w:rPr>
        <w:t>χεδίου μας πραγματοποιήθηκαν τέσσερις</w:t>
      </w:r>
      <w:r w:rsidR="001C7233" w:rsidRPr="001C7233">
        <w:rPr>
          <w:rFonts w:asciiTheme="minorHAnsi" w:hAnsiTheme="minorHAnsi" w:cs="Arial"/>
          <w:color w:val="383838"/>
          <w:sz w:val="22"/>
          <w:szCs w:val="22"/>
        </w:rPr>
        <w:t xml:space="preserve"> επιμορφωτικές δραστηριότητες:</w:t>
      </w:r>
    </w:p>
    <w:p w:rsidR="001E5C99" w:rsidRPr="001E5C99" w:rsidRDefault="001E5C99" w:rsidP="001E5C99">
      <w:pPr>
        <w:pBdr>
          <w:bottom w:val="single" w:sz="12" w:space="8" w:color="D3DBDF"/>
        </w:pBdr>
        <w:shd w:val="clear" w:color="auto" w:fill="FFFFFF"/>
        <w:spacing w:after="0" w:line="240" w:lineRule="atLeast"/>
        <w:ind w:left="360"/>
        <w:textAlignment w:val="baseline"/>
        <w:outlineLvl w:val="0"/>
        <w:rPr>
          <w:rFonts w:eastAsia="Times New Roman" w:cs="Noto Serif"/>
          <w:b/>
          <w:bCs/>
          <w:kern w:val="36"/>
          <w:lang w:val="en-US" w:eastAsia="el-GR"/>
        </w:rPr>
      </w:pPr>
      <w:r>
        <w:rPr>
          <w:rFonts w:eastAsia="Times New Roman" w:cs="Noto Serif"/>
          <w:b/>
          <w:bCs/>
          <w:kern w:val="36"/>
          <w:lang w:eastAsia="el-GR"/>
        </w:rPr>
        <w:t xml:space="preserve">        </w:t>
      </w:r>
      <w:r w:rsidRPr="001E5C99">
        <w:rPr>
          <w:rFonts w:eastAsia="Times New Roman" w:cs="Noto Serif"/>
          <w:b/>
          <w:bCs/>
          <w:kern w:val="36"/>
          <w:lang w:val="en-US" w:eastAsia="el-GR"/>
        </w:rPr>
        <w:t xml:space="preserve">1.  Tablets and Smartphones: Using Mobile Devices as Educational Tools – </w:t>
      </w:r>
      <w:r w:rsidRPr="001E5C99">
        <w:rPr>
          <w:rFonts w:eastAsia="Times New Roman" w:cs="Noto Serif"/>
          <w:b/>
          <w:bCs/>
          <w:kern w:val="36"/>
          <w:lang w:eastAsia="el-GR"/>
        </w:rPr>
        <w:t>Βαρκελώνη</w:t>
      </w:r>
      <w:r w:rsidRPr="001E5C99">
        <w:rPr>
          <w:rFonts w:eastAsia="Times New Roman" w:cs="Noto Serif"/>
          <w:b/>
          <w:bCs/>
          <w:kern w:val="36"/>
          <w:lang w:val="en-US" w:eastAsia="el-GR"/>
        </w:rPr>
        <w:t xml:space="preserve">, </w:t>
      </w:r>
      <w:r w:rsidRPr="001E5C99">
        <w:rPr>
          <w:rFonts w:eastAsia="Times New Roman" w:cs="Noto Serif"/>
          <w:b/>
          <w:bCs/>
          <w:kern w:val="36"/>
          <w:lang w:eastAsia="el-GR"/>
        </w:rPr>
        <w:t>Ισπανία</w:t>
      </w:r>
      <w:r w:rsidRPr="001E5C99">
        <w:rPr>
          <w:rFonts w:eastAsia="Times New Roman" w:cs="Noto Serif"/>
          <w:b/>
          <w:bCs/>
          <w:kern w:val="36"/>
          <w:lang w:val="en-US" w:eastAsia="el-GR"/>
        </w:rPr>
        <w:t xml:space="preserve"> </w:t>
      </w:r>
      <w:r w:rsidRPr="001E5C99">
        <w:rPr>
          <w:rFonts w:eastAsia="Times New Roman" w:cs="Noto Serif"/>
          <w:b/>
          <w:bCs/>
          <w:kern w:val="36"/>
          <w:lang w:eastAsia="el-GR"/>
        </w:rPr>
        <w:t>τον</w:t>
      </w:r>
      <w:r w:rsidRPr="001E5C99">
        <w:rPr>
          <w:rFonts w:eastAsia="Times New Roman" w:cs="Noto Serif"/>
          <w:b/>
          <w:bCs/>
          <w:kern w:val="36"/>
          <w:lang w:val="en-US" w:eastAsia="el-GR"/>
        </w:rPr>
        <w:t xml:space="preserve"> </w:t>
      </w:r>
      <w:r w:rsidRPr="001E5C99">
        <w:rPr>
          <w:rFonts w:eastAsia="Times New Roman" w:cs="Noto Serif"/>
          <w:b/>
          <w:bCs/>
          <w:kern w:val="36"/>
          <w:lang w:eastAsia="el-GR"/>
        </w:rPr>
        <w:t>Απρίλιο</w:t>
      </w:r>
      <w:r w:rsidRPr="001E5C99">
        <w:rPr>
          <w:rFonts w:eastAsia="Times New Roman" w:cs="Noto Serif"/>
          <w:b/>
          <w:bCs/>
          <w:kern w:val="36"/>
          <w:lang w:val="en-US" w:eastAsia="el-GR"/>
        </w:rPr>
        <w:t xml:space="preserve"> </w:t>
      </w:r>
      <w:r w:rsidRPr="001E5C99">
        <w:rPr>
          <w:rFonts w:eastAsia="Times New Roman" w:cs="Noto Serif"/>
          <w:b/>
          <w:bCs/>
          <w:kern w:val="36"/>
          <w:lang w:eastAsia="el-GR"/>
        </w:rPr>
        <w:t>του</w:t>
      </w:r>
      <w:r w:rsidRPr="001E5C99">
        <w:rPr>
          <w:rFonts w:eastAsia="Times New Roman" w:cs="Noto Serif"/>
          <w:b/>
          <w:bCs/>
          <w:kern w:val="36"/>
          <w:lang w:val="en-US" w:eastAsia="el-GR"/>
        </w:rPr>
        <w:t xml:space="preserve"> 2019</w:t>
      </w:r>
    </w:p>
    <w:p w:rsidR="001E5C99" w:rsidRPr="001E5C99" w:rsidRDefault="001E5C99" w:rsidP="001E5C99">
      <w:pPr>
        <w:pStyle w:val="a4"/>
        <w:numPr>
          <w:ilvl w:val="0"/>
          <w:numId w:val="2"/>
        </w:numPr>
        <w:pBdr>
          <w:bottom w:val="single" w:sz="12" w:space="8" w:color="D3DBDF"/>
        </w:pBdr>
        <w:shd w:val="clear" w:color="auto" w:fill="FFFFFF"/>
        <w:spacing w:after="0" w:line="240" w:lineRule="atLeast"/>
        <w:textAlignment w:val="baseline"/>
        <w:outlineLvl w:val="0"/>
        <w:rPr>
          <w:rFonts w:eastAsia="Times New Roman" w:cs="Noto Serif"/>
          <w:b/>
          <w:bCs/>
          <w:kern w:val="36"/>
          <w:lang w:val="en-US" w:eastAsia="el-GR"/>
        </w:rPr>
      </w:pPr>
      <w:r>
        <w:rPr>
          <w:rFonts w:eastAsia="Times New Roman" w:cs="Noto Serif"/>
          <w:b/>
          <w:bCs/>
          <w:kern w:val="36"/>
          <w:lang w:val="en-US" w:eastAsia="el-GR"/>
        </w:rPr>
        <w:t xml:space="preserve">Digital turn: How to make your school more digital – </w:t>
      </w:r>
      <w:r>
        <w:rPr>
          <w:rFonts w:eastAsia="Times New Roman" w:cs="Noto Serif"/>
          <w:b/>
          <w:bCs/>
          <w:kern w:val="36"/>
          <w:lang w:eastAsia="el-GR"/>
        </w:rPr>
        <w:t>Ουτρέχτη</w:t>
      </w:r>
      <w:r w:rsidRPr="001E5C99">
        <w:rPr>
          <w:rFonts w:eastAsia="Times New Roman" w:cs="Noto Serif"/>
          <w:b/>
          <w:bCs/>
          <w:kern w:val="36"/>
          <w:lang w:val="en-US" w:eastAsia="el-GR"/>
        </w:rPr>
        <w:t xml:space="preserve"> , </w:t>
      </w:r>
      <w:r>
        <w:rPr>
          <w:rFonts w:eastAsia="Times New Roman" w:cs="Noto Serif"/>
          <w:b/>
          <w:bCs/>
          <w:kern w:val="36"/>
          <w:lang w:eastAsia="el-GR"/>
        </w:rPr>
        <w:t>Ολλανδία</w:t>
      </w:r>
      <w:r w:rsidRPr="001E5C99">
        <w:rPr>
          <w:rFonts w:eastAsia="Times New Roman" w:cs="Noto Serif"/>
          <w:b/>
          <w:bCs/>
          <w:kern w:val="36"/>
          <w:lang w:val="en-US" w:eastAsia="el-GR"/>
        </w:rPr>
        <w:t xml:space="preserve"> </w:t>
      </w:r>
      <w:r>
        <w:rPr>
          <w:rFonts w:eastAsia="Times New Roman" w:cs="Noto Serif"/>
          <w:b/>
          <w:bCs/>
          <w:kern w:val="36"/>
          <w:lang w:eastAsia="el-GR"/>
        </w:rPr>
        <w:t>το</w:t>
      </w:r>
      <w:r w:rsidRPr="001E5C99">
        <w:rPr>
          <w:rFonts w:eastAsia="Times New Roman" w:cs="Noto Serif"/>
          <w:b/>
          <w:bCs/>
          <w:kern w:val="36"/>
          <w:lang w:val="en-US" w:eastAsia="el-GR"/>
        </w:rPr>
        <w:t xml:space="preserve"> </w:t>
      </w:r>
      <w:r>
        <w:rPr>
          <w:rFonts w:eastAsia="Times New Roman" w:cs="Noto Serif"/>
          <w:b/>
          <w:bCs/>
          <w:kern w:val="36"/>
          <w:lang w:eastAsia="el-GR"/>
        </w:rPr>
        <w:t>Μάιο</w:t>
      </w:r>
      <w:r w:rsidRPr="001E5C99">
        <w:rPr>
          <w:rFonts w:eastAsia="Times New Roman" w:cs="Noto Serif"/>
          <w:b/>
          <w:bCs/>
          <w:kern w:val="36"/>
          <w:lang w:val="en-US" w:eastAsia="el-GR"/>
        </w:rPr>
        <w:t xml:space="preserve"> </w:t>
      </w:r>
      <w:r>
        <w:rPr>
          <w:rFonts w:eastAsia="Times New Roman" w:cs="Noto Serif"/>
          <w:b/>
          <w:bCs/>
          <w:kern w:val="36"/>
          <w:lang w:eastAsia="el-GR"/>
        </w:rPr>
        <w:t>του</w:t>
      </w:r>
      <w:r w:rsidRPr="001E5C99">
        <w:rPr>
          <w:rFonts w:eastAsia="Times New Roman" w:cs="Noto Serif"/>
          <w:b/>
          <w:bCs/>
          <w:kern w:val="36"/>
          <w:lang w:val="en-US" w:eastAsia="el-GR"/>
        </w:rPr>
        <w:t xml:space="preserve"> 2019</w:t>
      </w:r>
    </w:p>
    <w:p w:rsidR="001E5C99" w:rsidRPr="001E5C99" w:rsidRDefault="001E5C99" w:rsidP="001E5C99">
      <w:pPr>
        <w:pStyle w:val="a4"/>
        <w:numPr>
          <w:ilvl w:val="0"/>
          <w:numId w:val="2"/>
        </w:numPr>
        <w:pBdr>
          <w:bottom w:val="single" w:sz="12" w:space="8" w:color="D3DBDF"/>
        </w:pBdr>
        <w:shd w:val="clear" w:color="auto" w:fill="FFFFFF"/>
        <w:spacing w:after="0" w:line="240" w:lineRule="atLeast"/>
        <w:textAlignment w:val="baseline"/>
        <w:outlineLvl w:val="0"/>
        <w:rPr>
          <w:rFonts w:eastAsia="Times New Roman" w:cs="Noto Serif"/>
          <w:b/>
          <w:bCs/>
          <w:kern w:val="36"/>
          <w:lang w:eastAsia="el-GR"/>
        </w:rPr>
      </w:pPr>
      <w:r>
        <w:rPr>
          <w:rFonts w:eastAsia="Times New Roman" w:cs="Noto Serif"/>
          <w:b/>
          <w:bCs/>
          <w:kern w:val="36"/>
          <w:lang w:val="en-US" w:eastAsia="el-GR"/>
        </w:rPr>
        <w:t>Flipped</w:t>
      </w:r>
      <w:r w:rsidRPr="001E5C99">
        <w:rPr>
          <w:rFonts w:eastAsia="Times New Roman" w:cs="Noto Serif"/>
          <w:b/>
          <w:bCs/>
          <w:kern w:val="36"/>
          <w:lang w:eastAsia="el-GR"/>
        </w:rPr>
        <w:t xml:space="preserve"> </w:t>
      </w:r>
      <w:r>
        <w:rPr>
          <w:rFonts w:eastAsia="Times New Roman" w:cs="Noto Serif"/>
          <w:b/>
          <w:bCs/>
          <w:kern w:val="36"/>
          <w:lang w:val="en-US" w:eastAsia="el-GR"/>
        </w:rPr>
        <w:t>classroom</w:t>
      </w:r>
      <w:r w:rsidRPr="001E5C99">
        <w:rPr>
          <w:rFonts w:eastAsia="Times New Roman" w:cs="Noto Serif"/>
          <w:b/>
          <w:bCs/>
          <w:kern w:val="36"/>
          <w:lang w:eastAsia="el-GR"/>
        </w:rPr>
        <w:t xml:space="preserve"> – </w:t>
      </w:r>
      <w:r>
        <w:rPr>
          <w:rFonts w:eastAsia="Times New Roman" w:cs="Noto Serif"/>
          <w:b/>
          <w:bCs/>
          <w:kern w:val="36"/>
          <w:lang w:eastAsia="el-GR"/>
        </w:rPr>
        <w:t>Φλωρεντία, Ιταλία το Σεπτέμβριο του 2019</w:t>
      </w:r>
    </w:p>
    <w:p w:rsidR="00DB012A" w:rsidRPr="00261AB6" w:rsidRDefault="004234EC" w:rsidP="00DB012A">
      <w:pPr>
        <w:pStyle w:val="Web"/>
        <w:numPr>
          <w:ilvl w:val="0"/>
          <w:numId w:val="2"/>
        </w:numPr>
        <w:shd w:val="clear" w:color="auto" w:fill="FFFFFF"/>
        <w:jc w:val="both"/>
        <w:textAlignment w:val="baseline"/>
        <w:rPr>
          <w:rFonts w:asciiTheme="minorHAnsi" w:hAnsiTheme="minorHAnsi"/>
          <w:b/>
          <w:bCs/>
          <w:color w:val="555555"/>
          <w:sz w:val="22"/>
          <w:szCs w:val="22"/>
        </w:rPr>
      </w:pPr>
      <w:r w:rsidRPr="00261AB6">
        <w:rPr>
          <w:rFonts w:ascii="Calibri" w:eastAsia="Times New Roman" w:hAnsi="Calibri"/>
          <w:color w:val="212121"/>
          <w:sz w:val="22"/>
          <w:szCs w:val="22"/>
        </w:rPr>
        <w:t xml:space="preserve"> </w:t>
      </w:r>
      <w:r w:rsidR="00DB012A" w:rsidRPr="00261AB6">
        <w:rPr>
          <w:rFonts w:ascii="Calibri" w:eastAsia="Times New Roman" w:hAnsi="Calibri"/>
          <w:color w:val="212121"/>
          <w:sz w:val="22"/>
          <w:szCs w:val="22"/>
        </w:rPr>
        <w:t xml:space="preserve">Η τελευταία κινητικότητα επιμόρφωσης πραγματοποιήθηκε </w:t>
      </w:r>
      <w:r w:rsidR="001E5C99" w:rsidRPr="00261AB6">
        <w:rPr>
          <w:rFonts w:ascii="Calibri" w:eastAsia="Times New Roman" w:hAnsi="Calibri"/>
          <w:color w:val="212121"/>
          <w:sz w:val="22"/>
          <w:szCs w:val="22"/>
        </w:rPr>
        <w:t xml:space="preserve">λόγω παράτασης του σχεδίου εξαιτίας της πανδημίας, </w:t>
      </w:r>
      <w:r w:rsidR="00DB012A" w:rsidRPr="00261AB6">
        <w:rPr>
          <w:rFonts w:ascii="Calibri" w:eastAsia="Times New Roman" w:hAnsi="Calibri"/>
          <w:color w:val="212121"/>
          <w:sz w:val="22"/>
          <w:szCs w:val="22"/>
        </w:rPr>
        <w:t xml:space="preserve">στη </w:t>
      </w:r>
      <w:r w:rsidR="00DB012A" w:rsidRPr="00261AB6">
        <w:rPr>
          <w:rFonts w:ascii="Calibri" w:eastAsia="Times New Roman" w:hAnsi="Calibri"/>
          <w:b/>
          <w:color w:val="212121"/>
          <w:sz w:val="22"/>
          <w:szCs w:val="22"/>
        </w:rPr>
        <w:t>Μάλτα, από 28/7/2021 ως 2/8/2021</w:t>
      </w:r>
      <w:r w:rsidRPr="00261AB6">
        <w:rPr>
          <w:rFonts w:ascii="Calibri" w:eastAsia="Times New Roman" w:hAnsi="Calibri"/>
          <w:color w:val="212121"/>
          <w:sz w:val="22"/>
          <w:szCs w:val="22"/>
        </w:rPr>
        <w:t>,</w:t>
      </w:r>
      <w:r w:rsidR="00DB012A" w:rsidRPr="00261AB6">
        <w:rPr>
          <w:rFonts w:ascii="Calibri" w:eastAsia="Times New Roman" w:hAnsi="Calibri"/>
          <w:color w:val="212121"/>
          <w:sz w:val="22"/>
          <w:szCs w:val="22"/>
        </w:rPr>
        <w:t xml:space="preserve"> στο σεμινάριο του εκπαιδευτικού οργανισμού </w:t>
      </w:r>
      <w:r w:rsidRPr="00261AB6">
        <w:rPr>
          <w:rFonts w:ascii="Calibri" w:eastAsia="Times New Roman" w:hAnsi="Calibri"/>
          <w:color w:val="212121"/>
          <w:sz w:val="22"/>
          <w:szCs w:val="22"/>
          <w:lang w:val="en-US"/>
        </w:rPr>
        <w:t>Enjoy</w:t>
      </w:r>
      <w:r w:rsidRPr="00261AB6">
        <w:rPr>
          <w:rFonts w:ascii="Calibri" w:eastAsia="Times New Roman" w:hAnsi="Calibri"/>
          <w:color w:val="212121"/>
          <w:sz w:val="22"/>
          <w:szCs w:val="22"/>
        </w:rPr>
        <w:t xml:space="preserve"> </w:t>
      </w:r>
      <w:r w:rsidRPr="00261AB6">
        <w:rPr>
          <w:rFonts w:ascii="Calibri" w:eastAsia="Times New Roman" w:hAnsi="Calibri"/>
          <w:color w:val="212121"/>
          <w:sz w:val="22"/>
          <w:szCs w:val="22"/>
          <w:lang w:val="en-US"/>
        </w:rPr>
        <w:t>Italy</w:t>
      </w:r>
      <w:r w:rsidRPr="00261AB6">
        <w:rPr>
          <w:rFonts w:ascii="Calibri" w:eastAsia="Times New Roman" w:hAnsi="Calibri"/>
          <w:color w:val="212121"/>
          <w:sz w:val="22"/>
          <w:szCs w:val="22"/>
        </w:rPr>
        <w:t xml:space="preserve">, με </w:t>
      </w:r>
      <w:r w:rsidRPr="00261AB6">
        <w:rPr>
          <w:rFonts w:ascii="Calibri" w:eastAsia="Times New Roman" w:hAnsi="Calibri"/>
          <w:b/>
          <w:color w:val="212121"/>
          <w:sz w:val="22"/>
          <w:szCs w:val="22"/>
        </w:rPr>
        <w:t>τίτλο “</w:t>
      </w:r>
      <w:r w:rsidRPr="00261AB6">
        <w:rPr>
          <w:rFonts w:ascii="Calibri" w:eastAsia="Times New Roman" w:hAnsi="Calibri"/>
          <w:b/>
          <w:color w:val="212121"/>
          <w:sz w:val="22"/>
          <w:szCs w:val="22"/>
          <w:lang w:val="en-US"/>
        </w:rPr>
        <w:t>CLIL</w:t>
      </w:r>
      <w:r w:rsidRPr="00261AB6">
        <w:rPr>
          <w:rFonts w:ascii="Calibri" w:eastAsia="Times New Roman" w:hAnsi="Calibri"/>
          <w:b/>
          <w:color w:val="212121"/>
          <w:sz w:val="22"/>
          <w:szCs w:val="22"/>
        </w:rPr>
        <w:t xml:space="preserve">: </w:t>
      </w:r>
      <w:r w:rsidRPr="00261AB6">
        <w:rPr>
          <w:rFonts w:ascii="Calibri" w:eastAsia="Times New Roman" w:hAnsi="Calibri"/>
          <w:b/>
          <w:color w:val="212121"/>
          <w:sz w:val="22"/>
          <w:szCs w:val="22"/>
          <w:lang w:val="en-US"/>
        </w:rPr>
        <w:t>INNOVATIVE</w:t>
      </w:r>
      <w:r w:rsidRPr="00261AB6">
        <w:rPr>
          <w:rFonts w:ascii="Calibri" w:eastAsia="Times New Roman" w:hAnsi="Calibri"/>
          <w:b/>
          <w:color w:val="212121"/>
          <w:sz w:val="22"/>
          <w:szCs w:val="22"/>
        </w:rPr>
        <w:t xml:space="preserve"> </w:t>
      </w:r>
      <w:r w:rsidRPr="00261AB6">
        <w:rPr>
          <w:rFonts w:ascii="Calibri" w:eastAsia="Times New Roman" w:hAnsi="Calibri"/>
          <w:b/>
          <w:color w:val="212121"/>
          <w:sz w:val="22"/>
          <w:szCs w:val="22"/>
          <w:lang w:val="en-US"/>
        </w:rPr>
        <w:t>METHODS</w:t>
      </w:r>
      <w:r w:rsidRPr="00261AB6">
        <w:rPr>
          <w:rFonts w:ascii="Calibri" w:eastAsia="Times New Roman" w:hAnsi="Calibri"/>
          <w:b/>
          <w:color w:val="212121"/>
          <w:sz w:val="22"/>
          <w:szCs w:val="22"/>
        </w:rPr>
        <w:t xml:space="preserve"> </w:t>
      </w:r>
      <w:r w:rsidRPr="00261AB6">
        <w:rPr>
          <w:rFonts w:ascii="Calibri" w:eastAsia="Times New Roman" w:hAnsi="Calibri"/>
          <w:b/>
          <w:color w:val="212121"/>
          <w:sz w:val="22"/>
          <w:szCs w:val="22"/>
          <w:lang w:val="en-US"/>
        </w:rPr>
        <w:t>AND</w:t>
      </w:r>
      <w:r w:rsidRPr="00261AB6">
        <w:rPr>
          <w:rFonts w:ascii="Calibri" w:eastAsia="Times New Roman" w:hAnsi="Calibri"/>
          <w:b/>
          <w:color w:val="212121"/>
          <w:sz w:val="22"/>
          <w:szCs w:val="22"/>
        </w:rPr>
        <w:t xml:space="preserve"> </w:t>
      </w:r>
      <w:r w:rsidRPr="00261AB6">
        <w:rPr>
          <w:rFonts w:ascii="Calibri" w:eastAsia="Times New Roman" w:hAnsi="Calibri"/>
          <w:b/>
          <w:color w:val="212121"/>
          <w:sz w:val="22"/>
          <w:szCs w:val="22"/>
          <w:lang w:val="en-US"/>
        </w:rPr>
        <w:t>TOOLS</w:t>
      </w:r>
      <w:r w:rsidRPr="00261AB6">
        <w:rPr>
          <w:rFonts w:ascii="Calibri" w:eastAsia="Times New Roman" w:hAnsi="Calibri"/>
          <w:b/>
          <w:color w:val="212121"/>
          <w:sz w:val="22"/>
          <w:szCs w:val="22"/>
        </w:rPr>
        <w:t>”.</w:t>
      </w:r>
      <w:r w:rsidRPr="00261AB6">
        <w:rPr>
          <w:rFonts w:ascii="Calibri" w:eastAsia="Times New Roman" w:hAnsi="Calibri"/>
          <w:color w:val="212121"/>
          <w:sz w:val="22"/>
          <w:szCs w:val="22"/>
        </w:rPr>
        <w:t xml:space="preserve"> </w:t>
      </w:r>
    </w:p>
    <w:p w:rsidR="00DB012A" w:rsidRDefault="00261AB6" w:rsidP="00261AB6">
      <w:pPr>
        <w:pStyle w:val="Web"/>
        <w:shd w:val="clear" w:color="auto" w:fill="FFFFFF"/>
        <w:jc w:val="both"/>
        <w:textAlignment w:val="baseline"/>
        <w:rPr>
          <w:rFonts w:ascii="Calibri" w:eastAsia="Times New Roman" w:hAnsi="Calibri"/>
          <w:color w:val="212121"/>
          <w:sz w:val="22"/>
          <w:szCs w:val="22"/>
        </w:rPr>
      </w:pPr>
      <w:r>
        <w:rPr>
          <w:rFonts w:ascii="Calibri" w:eastAsia="Times New Roman" w:hAnsi="Calibri"/>
          <w:color w:val="212121"/>
          <w:sz w:val="22"/>
          <w:szCs w:val="22"/>
        </w:rPr>
        <w:t xml:space="preserve">Όλες οι γνώσεις που αποκομίστηκαν, διαχύθηκαν στους υπόλοιπους εκπαιδευτικούς μέσω εργαστηρίων πρακτικής εφαρμογής </w:t>
      </w:r>
      <w:r w:rsidR="00E942C0">
        <w:rPr>
          <w:rFonts w:ascii="Calibri" w:eastAsia="Times New Roman" w:hAnsi="Calibri"/>
          <w:color w:val="212121"/>
          <w:sz w:val="22"/>
          <w:szCs w:val="22"/>
        </w:rPr>
        <w:t xml:space="preserve">τους και στη σχολική κοινότητα μέσω των </w:t>
      </w:r>
      <w:r w:rsidR="00E942C0">
        <w:rPr>
          <w:rFonts w:ascii="Calibri" w:eastAsia="Times New Roman" w:hAnsi="Calibri"/>
          <w:color w:val="212121"/>
          <w:sz w:val="22"/>
          <w:szCs w:val="22"/>
          <w:lang w:val="en-US"/>
        </w:rPr>
        <w:t>Erasmus</w:t>
      </w:r>
      <w:r w:rsidR="00E942C0" w:rsidRPr="00E942C0">
        <w:rPr>
          <w:rFonts w:ascii="Calibri" w:eastAsia="Times New Roman" w:hAnsi="Calibri"/>
          <w:color w:val="212121"/>
          <w:sz w:val="22"/>
          <w:szCs w:val="22"/>
        </w:rPr>
        <w:t xml:space="preserve"> </w:t>
      </w:r>
      <w:r w:rsidR="00E942C0">
        <w:rPr>
          <w:rFonts w:ascii="Calibri" w:eastAsia="Times New Roman" w:hAnsi="Calibri"/>
          <w:color w:val="212121"/>
          <w:sz w:val="22"/>
          <w:szCs w:val="22"/>
          <w:lang w:val="en-US"/>
        </w:rPr>
        <w:t>days</w:t>
      </w:r>
      <w:r w:rsidR="00E942C0" w:rsidRPr="00E942C0">
        <w:rPr>
          <w:rFonts w:ascii="Calibri" w:eastAsia="Times New Roman" w:hAnsi="Calibri"/>
          <w:color w:val="212121"/>
          <w:sz w:val="22"/>
          <w:szCs w:val="22"/>
        </w:rPr>
        <w:t xml:space="preserve"> </w:t>
      </w:r>
      <w:r w:rsidR="00E942C0">
        <w:rPr>
          <w:rFonts w:ascii="Calibri" w:eastAsia="Times New Roman" w:hAnsi="Calibri"/>
          <w:color w:val="212121"/>
          <w:sz w:val="22"/>
          <w:szCs w:val="22"/>
        </w:rPr>
        <w:t xml:space="preserve">και </w:t>
      </w:r>
      <w:r w:rsidR="00E942C0">
        <w:rPr>
          <w:rFonts w:ascii="Calibri" w:eastAsia="Times New Roman" w:hAnsi="Calibri"/>
          <w:color w:val="212121"/>
          <w:sz w:val="22"/>
          <w:szCs w:val="22"/>
          <w:lang w:val="en-US"/>
        </w:rPr>
        <w:t>Erasmus</w:t>
      </w:r>
      <w:r w:rsidR="00E942C0" w:rsidRPr="00E942C0">
        <w:rPr>
          <w:rFonts w:ascii="Calibri" w:eastAsia="Times New Roman" w:hAnsi="Calibri"/>
          <w:color w:val="212121"/>
          <w:sz w:val="22"/>
          <w:szCs w:val="22"/>
        </w:rPr>
        <w:t xml:space="preserve"> </w:t>
      </w:r>
      <w:r w:rsidR="00E942C0">
        <w:rPr>
          <w:rFonts w:ascii="Calibri" w:eastAsia="Times New Roman" w:hAnsi="Calibri"/>
          <w:color w:val="212121"/>
          <w:sz w:val="22"/>
          <w:szCs w:val="22"/>
          <w:lang w:val="en-US"/>
        </w:rPr>
        <w:t>corner</w:t>
      </w:r>
      <w:r>
        <w:rPr>
          <w:rFonts w:ascii="Calibri" w:eastAsia="Times New Roman" w:hAnsi="Calibri"/>
          <w:color w:val="212121"/>
          <w:sz w:val="22"/>
          <w:szCs w:val="22"/>
        </w:rPr>
        <w:t xml:space="preserve">. Επιπλέον, στο πλαίσιο της χάραξης μιας ψηφιακής στρατηγικής του σχολείου, όλες πλέον οι αίθουσες μας είναι πλήρως εξοπλισμένες με υπολογιστή και </w:t>
      </w:r>
      <w:proofErr w:type="spellStart"/>
      <w:r>
        <w:rPr>
          <w:rFonts w:ascii="Calibri" w:eastAsia="Times New Roman" w:hAnsi="Calibri"/>
          <w:color w:val="212121"/>
          <w:sz w:val="22"/>
          <w:szCs w:val="22"/>
        </w:rPr>
        <w:t>προτζέκτορα</w:t>
      </w:r>
      <w:proofErr w:type="spellEnd"/>
      <w:r>
        <w:rPr>
          <w:rFonts w:ascii="Calibri" w:eastAsia="Times New Roman" w:hAnsi="Calibri"/>
          <w:color w:val="212121"/>
          <w:sz w:val="22"/>
          <w:szCs w:val="22"/>
        </w:rPr>
        <w:t xml:space="preserve">, ενώ έχουν αγοραστεί και </w:t>
      </w:r>
      <w:r>
        <w:rPr>
          <w:rFonts w:ascii="Calibri" w:eastAsia="Times New Roman" w:hAnsi="Calibri"/>
          <w:color w:val="212121"/>
          <w:sz w:val="22"/>
          <w:szCs w:val="22"/>
          <w:lang w:val="en-US"/>
        </w:rPr>
        <w:t>tablets</w:t>
      </w:r>
      <w:r w:rsidRPr="00970FAD">
        <w:rPr>
          <w:rFonts w:ascii="Calibri" w:eastAsia="Times New Roman" w:hAnsi="Calibri"/>
          <w:color w:val="212121"/>
          <w:sz w:val="22"/>
          <w:szCs w:val="22"/>
        </w:rPr>
        <w:t xml:space="preserve"> </w:t>
      </w:r>
      <w:r>
        <w:rPr>
          <w:rFonts w:ascii="Calibri" w:eastAsia="Times New Roman" w:hAnsi="Calibri"/>
          <w:color w:val="212121"/>
          <w:sz w:val="22"/>
          <w:szCs w:val="22"/>
        </w:rPr>
        <w:t>τα οποία χρησιμοποιούνται όλο και περισσότερο στην εκπαιδευτική πράξη από τους μαθητές μας. Τέλος, όλοι οι εκπαιδευτικοί έχουν επιμορφωθεί στη χρήση των νέων τεχνολογιών για την παροχή είτε εξ αποστάσεως είτε επιτόπιας διδασκαλίας.</w:t>
      </w:r>
    </w:p>
    <w:p w:rsidR="00261AB6" w:rsidRPr="00023A92" w:rsidRDefault="00261AB6" w:rsidP="00261AB6">
      <w:pPr>
        <w:pStyle w:val="Web"/>
        <w:shd w:val="clear" w:color="auto" w:fill="FFFFFF"/>
        <w:jc w:val="both"/>
        <w:textAlignment w:val="baseline"/>
        <w:rPr>
          <w:rFonts w:asciiTheme="minorHAnsi" w:hAnsiTheme="minorHAnsi"/>
          <w:b/>
          <w:bCs/>
          <w:color w:val="555555"/>
          <w:sz w:val="22"/>
          <w:szCs w:val="22"/>
        </w:rPr>
      </w:pPr>
    </w:p>
    <w:bookmarkEnd w:id="0"/>
    <w:p w:rsidR="000634A5" w:rsidRDefault="000634A5"/>
    <w:sectPr w:rsidR="000634A5" w:rsidSect="000634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Noto Serif">
    <w:charset w:val="00"/>
    <w:family w:val="roman"/>
    <w:pitch w:val="variable"/>
    <w:sig w:usb0="E00002FF" w:usb1="4000001F" w:usb2="08000029"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D5FBA"/>
    <w:multiLevelType w:val="hybridMultilevel"/>
    <w:tmpl w:val="11C2BF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95177E2"/>
    <w:multiLevelType w:val="hybridMultilevel"/>
    <w:tmpl w:val="D1E24B1E"/>
    <w:lvl w:ilvl="0" w:tplc="0E16BF2A">
      <w:start w:val="2"/>
      <w:numFmt w:val="decimal"/>
      <w:lvlText w:val="%1."/>
      <w:lvlJc w:val="left"/>
      <w:pPr>
        <w:ind w:left="1211"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12A"/>
    <w:rsid w:val="000634A5"/>
    <w:rsid w:val="001C7233"/>
    <w:rsid w:val="001E5C99"/>
    <w:rsid w:val="00261AB6"/>
    <w:rsid w:val="002B14D9"/>
    <w:rsid w:val="004234EC"/>
    <w:rsid w:val="004D77C5"/>
    <w:rsid w:val="00754C84"/>
    <w:rsid w:val="008571BF"/>
    <w:rsid w:val="00932703"/>
    <w:rsid w:val="00970FAD"/>
    <w:rsid w:val="009A556E"/>
    <w:rsid w:val="00A2332B"/>
    <w:rsid w:val="00DB012A"/>
    <w:rsid w:val="00E942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4A5"/>
  </w:style>
  <w:style w:type="paragraph" w:styleId="1">
    <w:name w:val="heading 1"/>
    <w:basedOn w:val="a"/>
    <w:link w:val="1Char"/>
    <w:uiPriority w:val="9"/>
    <w:qFormat/>
    <w:rsid w:val="001E5C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A556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A556E"/>
    <w:rPr>
      <w:rFonts w:ascii="Tahoma" w:hAnsi="Tahoma" w:cs="Tahoma"/>
      <w:sz w:val="16"/>
      <w:szCs w:val="16"/>
    </w:rPr>
  </w:style>
  <w:style w:type="paragraph" w:styleId="Web">
    <w:name w:val="Normal (Web)"/>
    <w:basedOn w:val="a"/>
    <w:uiPriority w:val="99"/>
    <w:unhideWhenUsed/>
    <w:rsid w:val="00DB012A"/>
    <w:pPr>
      <w:spacing w:before="100" w:beforeAutospacing="1" w:after="100" w:afterAutospacing="1" w:line="240" w:lineRule="auto"/>
    </w:pPr>
    <w:rPr>
      <w:rFonts w:ascii="Times New Roman" w:eastAsiaTheme="minorEastAsia" w:hAnsi="Times New Roman" w:cs="Times New Roman"/>
      <w:sz w:val="24"/>
      <w:szCs w:val="24"/>
      <w:lang w:eastAsia="el-GR"/>
    </w:rPr>
  </w:style>
  <w:style w:type="character" w:customStyle="1" w:styleId="1Char">
    <w:name w:val="Επικεφαλίδα 1 Char"/>
    <w:basedOn w:val="a0"/>
    <w:link w:val="1"/>
    <w:uiPriority w:val="9"/>
    <w:rsid w:val="001E5C99"/>
    <w:rPr>
      <w:rFonts w:ascii="Times New Roman" w:eastAsia="Times New Roman" w:hAnsi="Times New Roman" w:cs="Times New Roman"/>
      <w:b/>
      <w:bCs/>
      <w:kern w:val="36"/>
      <w:sz w:val="48"/>
      <w:szCs w:val="48"/>
      <w:lang w:eastAsia="el-GR"/>
    </w:rPr>
  </w:style>
  <w:style w:type="paragraph" w:styleId="a4">
    <w:name w:val="List Paragraph"/>
    <w:basedOn w:val="a"/>
    <w:uiPriority w:val="34"/>
    <w:qFormat/>
    <w:rsid w:val="001E5C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4A5"/>
  </w:style>
  <w:style w:type="paragraph" w:styleId="1">
    <w:name w:val="heading 1"/>
    <w:basedOn w:val="a"/>
    <w:link w:val="1Char"/>
    <w:uiPriority w:val="9"/>
    <w:qFormat/>
    <w:rsid w:val="001E5C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A556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A556E"/>
    <w:rPr>
      <w:rFonts w:ascii="Tahoma" w:hAnsi="Tahoma" w:cs="Tahoma"/>
      <w:sz w:val="16"/>
      <w:szCs w:val="16"/>
    </w:rPr>
  </w:style>
  <w:style w:type="paragraph" w:styleId="Web">
    <w:name w:val="Normal (Web)"/>
    <w:basedOn w:val="a"/>
    <w:uiPriority w:val="99"/>
    <w:unhideWhenUsed/>
    <w:rsid w:val="00DB012A"/>
    <w:pPr>
      <w:spacing w:before="100" w:beforeAutospacing="1" w:after="100" w:afterAutospacing="1" w:line="240" w:lineRule="auto"/>
    </w:pPr>
    <w:rPr>
      <w:rFonts w:ascii="Times New Roman" w:eastAsiaTheme="minorEastAsia" w:hAnsi="Times New Roman" w:cs="Times New Roman"/>
      <w:sz w:val="24"/>
      <w:szCs w:val="24"/>
      <w:lang w:eastAsia="el-GR"/>
    </w:rPr>
  </w:style>
  <w:style w:type="character" w:customStyle="1" w:styleId="1Char">
    <w:name w:val="Επικεφαλίδα 1 Char"/>
    <w:basedOn w:val="a0"/>
    <w:link w:val="1"/>
    <w:uiPriority w:val="9"/>
    <w:rsid w:val="001E5C99"/>
    <w:rPr>
      <w:rFonts w:ascii="Times New Roman" w:eastAsia="Times New Roman" w:hAnsi="Times New Roman" w:cs="Times New Roman"/>
      <w:b/>
      <w:bCs/>
      <w:kern w:val="36"/>
      <w:sz w:val="48"/>
      <w:szCs w:val="48"/>
      <w:lang w:eastAsia="el-GR"/>
    </w:rPr>
  </w:style>
  <w:style w:type="paragraph" w:styleId="a4">
    <w:name w:val="List Paragraph"/>
    <w:basedOn w:val="a"/>
    <w:uiPriority w:val="34"/>
    <w:qFormat/>
    <w:rsid w:val="001E5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6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365</Words>
  <Characters>1976</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ΣΠΥΡΟΣ</dc:creator>
  <cp:keywords/>
  <dc:description/>
  <cp:lastModifiedBy>KOSTAKIS</cp:lastModifiedBy>
  <cp:revision>3</cp:revision>
  <cp:lastPrinted>2019-12-16T14:33:00Z</cp:lastPrinted>
  <dcterms:created xsi:type="dcterms:W3CDTF">2021-10-27T07:53:00Z</dcterms:created>
  <dcterms:modified xsi:type="dcterms:W3CDTF">2021-10-27T13:30:00Z</dcterms:modified>
</cp:coreProperties>
</file>